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p>
    <w:p w:rsidR="00DB46EE" w:rsidRDefault="00DB46EE" w:rsidP="00DB46EE">
      <w:pPr>
        <w:spacing w:line="480" w:lineRule="auto"/>
        <w:jc w:val="center"/>
        <w:rPr>
          <w:rFonts w:ascii="Times New Roman" w:hAnsi="Times New Roman" w:cs="Times New Roman"/>
          <w:sz w:val="24"/>
          <w:szCs w:val="24"/>
        </w:rPr>
      </w:pPr>
      <w:r w:rsidRPr="00DB46EE">
        <w:rPr>
          <w:rFonts w:ascii="Times New Roman" w:hAnsi="Times New Roman" w:cs="Times New Roman"/>
          <w:sz w:val="24"/>
          <w:szCs w:val="24"/>
        </w:rPr>
        <w:t>Reflection</w:t>
      </w:r>
    </w:p>
    <w:p w:rsidR="00DB46EE" w:rsidRDefault="00DB46EE" w:rsidP="00DB46E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46EE" w:rsidRDefault="00DB46EE" w:rsidP="00DB46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B46EE" w:rsidRDefault="00DB46EE" w:rsidP="00DB46E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46EE" w:rsidRDefault="00DB46EE" w:rsidP="00DB46E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C282E" w:rsidRPr="00DB46EE" w:rsidRDefault="000C282E" w:rsidP="00DB46EE">
      <w:pPr>
        <w:spacing w:line="480" w:lineRule="auto"/>
        <w:jc w:val="center"/>
        <w:rPr>
          <w:rFonts w:ascii="Times New Roman" w:hAnsi="Times New Roman" w:cs="Times New Roman"/>
          <w:sz w:val="24"/>
          <w:szCs w:val="24"/>
        </w:rPr>
      </w:pPr>
      <w:r w:rsidRPr="00DB46EE">
        <w:rPr>
          <w:rFonts w:ascii="Times New Roman" w:hAnsi="Times New Roman" w:cs="Times New Roman"/>
          <w:sz w:val="24"/>
          <w:szCs w:val="24"/>
        </w:rPr>
        <w:lastRenderedPageBreak/>
        <w:t>Reflection</w:t>
      </w:r>
    </w:p>
    <w:p w:rsidR="00DB46EE" w:rsidRPr="00DB46EE" w:rsidRDefault="00DB46EE" w:rsidP="00DB46EE">
      <w:pPr>
        <w:spacing w:line="480" w:lineRule="auto"/>
        <w:ind w:firstLine="720"/>
        <w:rPr>
          <w:rFonts w:ascii="Times New Roman" w:hAnsi="Times New Roman" w:cs="Times New Roman"/>
          <w:sz w:val="24"/>
          <w:szCs w:val="24"/>
        </w:rPr>
      </w:pPr>
      <w:r w:rsidRPr="00DB46EE">
        <w:rPr>
          <w:rFonts w:ascii="Times New Roman" w:hAnsi="Times New Roman" w:cs="Times New Roman"/>
          <w:sz w:val="24"/>
          <w:szCs w:val="24"/>
        </w:rPr>
        <w:t xml:space="preserve">James Madison is regarded as the father of the constitution in the United States. The American people have been guarded by the constitution in which the government has attempted to make the nation favorable for all the citizens. Madison believed that faction is the greatest dangers to a popular government. Again, his contributions towards the American Republic are reflected through </w:t>
      </w:r>
      <w:r w:rsidR="006D3FF2">
        <w:rPr>
          <w:rFonts w:ascii="Times New Roman" w:hAnsi="Times New Roman" w:cs="Times New Roman"/>
          <w:sz w:val="24"/>
          <w:szCs w:val="24"/>
        </w:rPr>
        <w:t xml:space="preserve"> the emphasis on </w:t>
      </w:r>
      <w:r w:rsidRPr="00DB46EE">
        <w:rPr>
          <w:rFonts w:ascii="Times New Roman" w:hAnsi="Times New Roman" w:cs="Times New Roman"/>
          <w:sz w:val="24"/>
          <w:szCs w:val="24"/>
        </w:rPr>
        <w:t>the principles of freedom and responsibility (Ma</w:t>
      </w:r>
      <w:r w:rsidR="00CA67DB">
        <w:rPr>
          <w:rFonts w:ascii="Times New Roman" w:hAnsi="Times New Roman" w:cs="Times New Roman"/>
          <w:sz w:val="24"/>
          <w:szCs w:val="24"/>
        </w:rPr>
        <w:t>dison, 1787). Taking together</w:t>
      </w:r>
      <w:r w:rsidRPr="00DB46EE">
        <w:rPr>
          <w:rFonts w:ascii="Times New Roman" w:hAnsi="Times New Roman" w:cs="Times New Roman"/>
          <w:sz w:val="24"/>
          <w:szCs w:val="24"/>
        </w:rPr>
        <w:t xml:space="preserve"> the key features may encourage and shape democratic deliberation in the United States through equality, responsibility, and democracy.</w:t>
      </w:r>
    </w:p>
    <w:p w:rsidR="00DB46EE" w:rsidRPr="00DB46EE" w:rsidRDefault="00DB46EE" w:rsidP="00DB46EE">
      <w:pPr>
        <w:spacing w:line="480" w:lineRule="auto"/>
        <w:ind w:firstLine="720"/>
        <w:rPr>
          <w:rFonts w:ascii="Times New Roman" w:hAnsi="Times New Roman" w:cs="Times New Roman"/>
          <w:sz w:val="24"/>
          <w:szCs w:val="24"/>
        </w:rPr>
      </w:pPr>
      <w:r w:rsidRPr="00DB46EE">
        <w:rPr>
          <w:rFonts w:ascii="Times New Roman" w:hAnsi="Times New Roman" w:cs="Times New Roman"/>
          <w:sz w:val="24"/>
          <w:szCs w:val="24"/>
        </w:rPr>
        <w:t>The key features taken together impact through encouraging democratic deliberation in the United States in ensuring there is equality. As asserted in the constitution, the government is made up of three branches namely; the legislature, executive and judiciary. These branches are different in functioning although they are all designed to help the national government deliver better governance to the public. Further, each branch has its own responsibilities and powers. According to Madison (1787), facilitating a special relationship between the branches is critical to developing a comprehensive system that supports the equality of all citizens. To achieve this, a comprehensive approach that enhances relations between all the branches is f</w:t>
      </w:r>
      <w:r w:rsidR="00CA67DB">
        <w:rPr>
          <w:rFonts w:ascii="Times New Roman" w:hAnsi="Times New Roman" w:cs="Times New Roman"/>
          <w:sz w:val="24"/>
          <w:szCs w:val="24"/>
        </w:rPr>
        <w:t>undamental. As hinted by the author</w:t>
      </w:r>
      <w:r w:rsidRPr="00DB46EE">
        <w:rPr>
          <w:rFonts w:ascii="Times New Roman" w:hAnsi="Times New Roman" w:cs="Times New Roman"/>
          <w:sz w:val="24"/>
          <w:szCs w:val="24"/>
        </w:rPr>
        <w:t>, inst</w:t>
      </w:r>
      <w:r w:rsidR="006D3FF2">
        <w:rPr>
          <w:rFonts w:ascii="Times New Roman" w:hAnsi="Times New Roman" w:cs="Times New Roman"/>
          <w:sz w:val="24"/>
          <w:szCs w:val="24"/>
        </w:rPr>
        <w:t>ability, injustice, confusion are critical</w:t>
      </w:r>
      <w:r w:rsidRPr="00DB46EE">
        <w:rPr>
          <w:rFonts w:ascii="Times New Roman" w:hAnsi="Times New Roman" w:cs="Times New Roman"/>
          <w:sz w:val="24"/>
          <w:szCs w:val="24"/>
        </w:rPr>
        <w:t xml:space="preserve"> problems for popular governments. Therefore, the key features shape the democratic deliberation in the United States through with the help of a constitution that aims at advocating for equality for all.</w:t>
      </w:r>
    </w:p>
    <w:p w:rsidR="00DB46EE" w:rsidRPr="00DB46EE" w:rsidRDefault="00DB46EE" w:rsidP="00DB46EE">
      <w:pPr>
        <w:spacing w:line="480" w:lineRule="auto"/>
        <w:ind w:firstLine="720"/>
        <w:rPr>
          <w:rFonts w:ascii="Times New Roman" w:hAnsi="Times New Roman" w:cs="Times New Roman"/>
          <w:sz w:val="24"/>
          <w:szCs w:val="24"/>
        </w:rPr>
      </w:pPr>
      <w:r w:rsidRPr="00DB46EE">
        <w:rPr>
          <w:rFonts w:ascii="Times New Roman" w:hAnsi="Times New Roman" w:cs="Times New Roman"/>
          <w:sz w:val="24"/>
          <w:szCs w:val="24"/>
        </w:rPr>
        <w:t xml:space="preserve">The key features may shape the democratic deliberation in the United States through encouraging responsibility. For example, the national government is expected to rule over the three branches and also provide funds for running sectors that are critical for the </w:t>
      </w:r>
      <w:r w:rsidR="00CA67DB">
        <w:rPr>
          <w:rFonts w:ascii="Times New Roman" w:hAnsi="Times New Roman" w:cs="Times New Roman"/>
          <w:sz w:val="24"/>
          <w:szCs w:val="24"/>
        </w:rPr>
        <w:t>economy. As hinted</w:t>
      </w:r>
      <w:r w:rsidRPr="00DB46EE">
        <w:rPr>
          <w:rFonts w:ascii="Times New Roman" w:hAnsi="Times New Roman" w:cs="Times New Roman"/>
          <w:sz w:val="24"/>
          <w:szCs w:val="24"/>
        </w:rPr>
        <w:t xml:space="preserve">, there is a need to observe and take note of the tripartite division of powers within the </w:t>
      </w:r>
      <w:r w:rsidRPr="00DB46EE">
        <w:rPr>
          <w:rFonts w:ascii="Times New Roman" w:hAnsi="Times New Roman" w:cs="Times New Roman"/>
          <w:sz w:val="24"/>
          <w:szCs w:val="24"/>
        </w:rPr>
        <w:lastRenderedPageBreak/>
        <w:t xml:space="preserve">national government. This may be crucial since it ensures that the national government doesn’t have too many powers that may limit the functioning of other branches. The intention towards the division of powers may to facilitate response and prevent the concentration of unchecked power by providing for checks and balances to avoid dictatorship (Madison, 1787). Therefore, the national government is responsible as it oversees other branches that constitute the government. The public also embraces responsibility as it exercises rights and freedom which signifies the democratic deliberation in the United States. </w:t>
      </w:r>
    </w:p>
    <w:p w:rsidR="00DB46EE" w:rsidRPr="00DB46EE" w:rsidRDefault="00DB46EE" w:rsidP="00DB46EE">
      <w:pPr>
        <w:spacing w:line="480" w:lineRule="auto"/>
        <w:ind w:firstLine="720"/>
        <w:rPr>
          <w:rFonts w:ascii="Times New Roman" w:hAnsi="Times New Roman" w:cs="Times New Roman"/>
          <w:sz w:val="24"/>
          <w:szCs w:val="24"/>
        </w:rPr>
      </w:pPr>
      <w:r w:rsidRPr="00DB46EE">
        <w:rPr>
          <w:rFonts w:ascii="Times New Roman" w:hAnsi="Times New Roman" w:cs="Times New Roman"/>
          <w:sz w:val="24"/>
          <w:szCs w:val="24"/>
        </w:rPr>
        <w:t>Again, democracy is likely to be encouraged by integrating the key feature</w:t>
      </w:r>
      <w:r w:rsidR="00CA67DB">
        <w:rPr>
          <w:rFonts w:ascii="Times New Roman" w:hAnsi="Times New Roman" w:cs="Times New Roman"/>
          <w:sz w:val="24"/>
          <w:szCs w:val="24"/>
        </w:rPr>
        <w:t>s in the</w:t>
      </w:r>
      <w:r w:rsidRPr="00DB46EE">
        <w:rPr>
          <w:rFonts w:ascii="Times New Roman" w:hAnsi="Times New Roman" w:cs="Times New Roman"/>
          <w:sz w:val="24"/>
          <w:szCs w:val="24"/>
        </w:rPr>
        <w:t xml:space="preserve"> government. Typically, the author believes in a government that accommodates responsibility and the need to exercise democracy. According to Madison (1787), democracy provides </w:t>
      </w:r>
      <w:r w:rsidR="00CA67DB">
        <w:rPr>
          <w:rFonts w:ascii="Times New Roman" w:hAnsi="Times New Roman" w:cs="Times New Roman"/>
          <w:sz w:val="24"/>
          <w:szCs w:val="24"/>
        </w:rPr>
        <w:t>the citizens with platforms</w:t>
      </w:r>
      <w:r w:rsidRPr="00DB46EE">
        <w:rPr>
          <w:rFonts w:ascii="Times New Roman" w:hAnsi="Times New Roman" w:cs="Times New Roman"/>
          <w:sz w:val="24"/>
          <w:szCs w:val="24"/>
        </w:rPr>
        <w:t xml:space="preserve"> they can use towards development in various sectors. The United States has attempted exercising democracy to its citizens through ensuring that rights for all are respected thanks to the constitution. A bicameral system may be designed to provide the legislative branch doesn’t have to power much that may create an imbalance. The key features may be in a position of encouraging and shaping democracy to achieve a democratic deliberation in the United States. </w:t>
      </w:r>
    </w:p>
    <w:p w:rsidR="00CA67DB" w:rsidRDefault="00DB46EE" w:rsidP="00F84F65">
      <w:pPr>
        <w:spacing w:line="480" w:lineRule="auto"/>
        <w:ind w:firstLine="720"/>
        <w:rPr>
          <w:rFonts w:ascii="Times New Roman" w:hAnsi="Times New Roman" w:cs="Times New Roman"/>
          <w:sz w:val="24"/>
          <w:szCs w:val="24"/>
        </w:rPr>
      </w:pPr>
      <w:r w:rsidRPr="00DB46EE">
        <w:rPr>
          <w:rFonts w:ascii="Times New Roman" w:hAnsi="Times New Roman" w:cs="Times New Roman"/>
          <w:sz w:val="24"/>
          <w:szCs w:val="24"/>
        </w:rPr>
        <w:t>As hinted, the key features are likely to encourage and shape the democratic deliberation in the United States via aspects such as equality, democracy, and responsibility. Through the practice of a delib</w:t>
      </w:r>
      <w:r w:rsidR="00CA67DB">
        <w:rPr>
          <w:rFonts w:ascii="Times New Roman" w:hAnsi="Times New Roman" w:cs="Times New Roman"/>
          <w:sz w:val="24"/>
          <w:szCs w:val="24"/>
        </w:rPr>
        <w:t>erative deliberation, a united nation that distributes</w:t>
      </w:r>
      <w:r w:rsidRPr="00DB46EE">
        <w:rPr>
          <w:rFonts w:ascii="Times New Roman" w:hAnsi="Times New Roman" w:cs="Times New Roman"/>
          <w:sz w:val="24"/>
          <w:szCs w:val="24"/>
        </w:rPr>
        <w:t xml:space="preserve"> power to all branches of the American government</w:t>
      </w:r>
      <w:r w:rsidR="00F75A0F">
        <w:rPr>
          <w:rFonts w:ascii="Times New Roman" w:hAnsi="Times New Roman" w:cs="Times New Roman"/>
          <w:sz w:val="24"/>
          <w:szCs w:val="24"/>
        </w:rPr>
        <w:t xml:space="preserve"> is achieved</w:t>
      </w:r>
      <w:r w:rsidRPr="00DB46EE">
        <w:rPr>
          <w:rFonts w:ascii="Times New Roman" w:hAnsi="Times New Roman" w:cs="Times New Roman"/>
          <w:sz w:val="24"/>
          <w:szCs w:val="24"/>
        </w:rPr>
        <w:t>. Integrating all the three branches with the national government will make it easier to counter dangerous vices</w:t>
      </w:r>
      <w:r w:rsidR="00F75A0F">
        <w:rPr>
          <w:rFonts w:ascii="Times New Roman" w:hAnsi="Times New Roman" w:cs="Times New Roman"/>
          <w:sz w:val="24"/>
          <w:szCs w:val="24"/>
        </w:rPr>
        <w:t xml:space="preserve"> such asinstability, injustice and </w:t>
      </w:r>
      <w:r w:rsidR="00F75A0F" w:rsidRPr="00F75A0F">
        <w:rPr>
          <w:rFonts w:ascii="Times New Roman" w:hAnsi="Times New Roman" w:cs="Times New Roman"/>
          <w:sz w:val="24"/>
          <w:szCs w:val="24"/>
        </w:rPr>
        <w:t>confusion</w:t>
      </w:r>
      <w:r w:rsidR="00F75A0F">
        <w:rPr>
          <w:rFonts w:ascii="Times New Roman" w:hAnsi="Times New Roman" w:cs="Times New Roman"/>
          <w:sz w:val="24"/>
          <w:szCs w:val="24"/>
        </w:rPr>
        <w:t xml:space="preserve"> with an aim to achieve</w:t>
      </w:r>
      <w:r w:rsidRPr="00DB46EE">
        <w:rPr>
          <w:rFonts w:ascii="Times New Roman" w:hAnsi="Times New Roman" w:cs="Times New Roman"/>
          <w:sz w:val="24"/>
          <w:szCs w:val="24"/>
        </w:rPr>
        <w:t xml:space="preserve"> a fair political and social institution.</w:t>
      </w:r>
    </w:p>
    <w:p w:rsidR="00F84F65" w:rsidRDefault="00F84F65" w:rsidP="00F84F65">
      <w:pPr>
        <w:spacing w:line="480" w:lineRule="auto"/>
        <w:rPr>
          <w:rFonts w:ascii="Times New Roman" w:hAnsi="Times New Roman" w:cs="Times New Roman"/>
          <w:sz w:val="24"/>
          <w:szCs w:val="24"/>
        </w:rPr>
      </w:pPr>
      <w:bookmarkStart w:id="0" w:name="_GoBack"/>
      <w:bookmarkEnd w:id="0"/>
    </w:p>
    <w:p w:rsidR="002019B4" w:rsidRDefault="002019B4" w:rsidP="00F84F65">
      <w:pPr>
        <w:spacing w:line="480" w:lineRule="auto"/>
        <w:jc w:val="center"/>
        <w:rPr>
          <w:rFonts w:ascii="Times New Roman" w:hAnsi="Times New Roman" w:cs="Times New Roman"/>
          <w:sz w:val="24"/>
          <w:szCs w:val="24"/>
        </w:rPr>
      </w:pPr>
    </w:p>
    <w:p w:rsidR="00563721" w:rsidRPr="00DB46EE" w:rsidRDefault="00563721" w:rsidP="00F84F65">
      <w:pPr>
        <w:spacing w:line="480" w:lineRule="auto"/>
        <w:jc w:val="center"/>
        <w:rPr>
          <w:rFonts w:ascii="Times New Roman" w:hAnsi="Times New Roman" w:cs="Times New Roman"/>
          <w:sz w:val="24"/>
          <w:szCs w:val="24"/>
        </w:rPr>
      </w:pPr>
      <w:r w:rsidRPr="00DB46EE">
        <w:rPr>
          <w:rFonts w:ascii="Times New Roman" w:hAnsi="Times New Roman" w:cs="Times New Roman"/>
          <w:sz w:val="24"/>
          <w:szCs w:val="24"/>
        </w:rPr>
        <w:lastRenderedPageBreak/>
        <w:t>References</w:t>
      </w:r>
    </w:p>
    <w:p w:rsidR="00563721" w:rsidRPr="00DB46EE" w:rsidRDefault="00563721" w:rsidP="00DB46EE">
      <w:pPr>
        <w:spacing w:line="480" w:lineRule="auto"/>
        <w:rPr>
          <w:rFonts w:ascii="Times New Roman" w:hAnsi="Times New Roman" w:cs="Times New Roman"/>
          <w:sz w:val="24"/>
          <w:szCs w:val="24"/>
        </w:rPr>
      </w:pPr>
      <w:r w:rsidRPr="00DB46EE">
        <w:rPr>
          <w:rFonts w:ascii="Times New Roman" w:hAnsi="Times New Roman" w:cs="Times New Roman"/>
          <w:sz w:val="24"/>
          <w:szCs w:val="24"/>
        </w:rPr>
        <w:t>Madison, J. (1787). Federalist no. 10. November, 22(1787), 1787-88.</w:t>
      </w:r>
    </w:p>
    <w:sectPr w:rsidR="00563721" w:rsidRPr="00DB46EE" w:rsidSect="00DB46E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4F7" w:rsidRDefault="009444F7" w:rsidP="00DB46EE">
      <w:pPr>
        <w:spacing w:after="0" w:line="240" w:lineRule="auto"/>
      </w:pPr>
      <w:r>
        <w:separator/>
      </w:r>
    </w:p>
  </w:endnote>
  <w:endnote w:type="continuationSeparator" w:id="1">
    <w:p w:rsidR="009444F7" w:rsidRDefault="009444F7" w:rsidP="00DB46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4F7" w:rsidRDefault="009444F7" w:rsidP="00DB46EE">
      <w:pPr>
        <w:spacing w:after="0" w:line="240" w:lineRule="auto"/>
      </w:pPr>
      <w:r>
        <w:separator/>
      </w:r>
    </w:p>
  </w:footnote>
  <w:footnote w:type="continuationSeparator" w:id="1">
    <w:p w:rsidR="009444F7" w:rsidRDefault="009444F7" w:rsidP="00DB46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6781156"/>
      <w:docPartObj>
        <w:docPartGallery w:val="Page Numbers (Top of Page)"/>
        <w:docPartUnique/>
      </w:docPartObj>
    </w:sdtPr>
    <w:sdtEndPr>
      <w:rPr>
        <w:noProof/>
      </w:rPr>
    </w:sdtEndPr>
    <w:sdtContent>
      <w:p w:rsidR="00DB46EE" w:rsidRPr="00DB46EE" w:rsidRDefault="00DB46EE" w:rsidP="00DB46EE">
        <w:pPr>
          <w:pStyle w:val="Header"/>
          <w:spacing w:line="480" w:lineRule="auto"/>
          <w:rPr>
            <w:rFonts w:ascii="Times New Roman" w:hAnsi="Times New Roman" w:cs="Times New Roman"/>
            <w:sz w:val="24"/>
            <w:szCs w:val="24"/>
          </w:rPr>
        </w:pPr>
        <w:r w:rsidRPr="00DB46EE">
          <w:rPr>
            <w:rFonts w:ascii="Times New Roman" w:hAnsi="Times New Roman" w:cs="Times New Roman"/>
            <w:sz w:val="24"/>
            <w:szCs w:val="24"/>
          </w:rPr>
          <w:t>REFLECTION</w:t>
        </w:r>
        <w:r w:rsidR="006D3FF2">
          <w:rPr>
            <w:rFonts w:ascii="Times New Roman" w:hAnsi="Times New Roman" w:cs="Times New Roman"/>
            <w:sz w:val="24"/>
            <w:szCs w:val="24"/>
          </w:rPr>
          <w:t xml:space="preserve">                                                                                                                         </w:t>
        </w:r>
        <w:r w:rsidR="00ED3280" w:rsidRPr="00DB46EE">
          <w:rPr>
            <w:rFonts w:ascii="Times New Roman" w:hAnsi="Times New Roman" w:cs="Times New Roman"/>
            <w:sz w:val="24"/>
            <w:szCs w:val="24"/>
          </w:rPr>
          <w:fldChar w:fldCharType="begin"/>
        </w:r>
        <w:r w:rsidRPr="00DB46EE">
          <w:rPr>
            <w:rFonts w:ascii="Times New Roman" w:hAnsi="Times New Roman" w:cs="Times New Roman"/>
            <w:sz w:val="24"/>
            <w:szCs w:val="24"/>
          </w:rPr>
          <w:instrText xml:space="preserve"> PAGE   \* MERGEFORMAT </w:instrText>
        </w:r>
        <w:r w:rsidR="00ED3280" w:rsidRPr="00DB46EE">
          <w:rPr>
            <w:rFonts w:ascii="Times New Roman" w:hAnsi="Times New Roman" w:cs="Times New Roman"/>
            <w:sz w:val="24"/>
            <w:szCs w:val="24"/>
          </w:rPr>
          <w:fldChar w:fldCharType="separate"/>
        </w:r>
        <w:r w:rsidR="002019B4">
          <w:rPr>
            <w:rFonts w:ascii="Times New Roman" w:hAnsi="Times New Roman" w:cs="Times New Roman"/>
            <w:noProof/>
            <w:sz w:val="24"/>
            <w:szCs w:val="24"/>
          </w:rPr>
          <w:t>1</w:t>
        </w:r>
        <w:r w:rsidR="00ED3280" w:rsidRPr="00DB46E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6EE" w:rsidRPr="00DB46EE" w:rsidRDefault="00DB46EE">
    <w:pPr>
      <w:pStyle w:val="Header"/>
      <w:rPr>
        <w:rFonts w:ascii="Times New Roman" w:hAnsi="Times New Roman" w:cs="Times New Roman"/>
        <w:sz w:val="24"/>
        <w:szCs w:val="24"/>
      </w:rPr>
    </w:pPr>
    <w:r w:rsidRPr="00DB46EE">
      <w:rPr>
        <w:rFonts w:ascii="Times New Roman" w:hAnsi="Times New Roman" w:cs="Times New Roman"/>
        <w:sz w:val="24"/>
        <w:szCs w:val="24"/>
      </w:rPr>
      <w:t>Running Head: REFLECTION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30D11"/>
    <w:rsid w:val="00030D11"/>
    <w:rsid w:val="0008126B"/>
    <w:rsid w:val="000C282E"/>
    <w:rsid w:val="001628B5"/>
    <w:rsid w:val="002019B4"/>
    <w:rsid w:val="00223337"/>
    <w:rsid w:val="004607F5"/>
    <w:rsid w:val="00563721"/>
    <w:rsid w:val="0066789A"/>
    <w:rsid w:val="006D3FF2"/>
    <w:rsid w:val="00875FF3"/>
    <w:rsid w:val="009444F7"/>
    <w:rsid w:val="00B442EF"/>
    <w:rsid w:val="00C71F65"/>
    <w:rsid w:val="00CA67DB"/>
    <w:rsid w:val="00CC67D9"/>
    <w:rsid w:val="00D80932"/>
    <w:rsid w:val="00DB46EE"/>
    <w:rsid w:val="00ED3280"/>
    <w:rsid w:val="00F75A0F"/>
    <w:rsid w:val="00F84F65"/>
    <w:rsid w:val="00FE66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28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6EE"/>
    <w:rPr>
      <w:lang w:val="en-US"/>
    </w:rPr>
  </w:style>
  <w:style w:type="paragraph" w:styleId="Footer">
    <w:name w:val="footer"/>
    <w:basedOn w:val="Normal"/>
    <w:link w:val="FooterChar"/>
    <w:uiPriority w:val="99"/>
    <w:unhideWhenUsed/>
    <w:rsid w:val="00DB4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46EE"/>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2018-11-30T09:43:00Z</dcterms:created>
  <dcterms:modified xsi:type="dcterms:W3CDTF">2018-11-30T09:43:00Z</dcterms:modified>
</cp:coreProperties>
</file>